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Pr="00BE3B80" w:rsidRDefault="000054C0" w:rsidP="00BE3B80">
      <w:pPr>
        <w:spacing w:after="0" w:line="240" w:lineRule="auto"/>
        <w:ind w:left="7122" w:firstLine="7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122" w:firstLine="78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Pr="00BE3B80" w:rsidRDefault="0035463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04D3E" w:rsidRDefault="001E7203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704D3E" w:rsidRPr="00704D3E" w:rsidRDefault="00A85FE9" w:rsidP="00704D3E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704D3E"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704D3E" w:rsidRPr="00704D3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„Избор на консултант за упражняване на строителен надзор по време на СМР, съгласно ЗУТ, при изпълнение на обект „Благоустрояване централна част с. Чепинци, общ. Рудозем“</w:t>
      </w:r>
    </w:p>
    <w:p w:rsidR="00A85FE9" w:rsidRPr="00BE3B80" w:rsidRDefault="00A85FE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190A" w:rsidRPr="00BE3B80" w:rsidRDefault="0065190A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BE3B80" w:rsidRDefault="001E7203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Pr="00BE3B80" w:rsidRDefault="00354639" w:rsidP="00BE3B8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833FD" w:rsidRDefault="0027723E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</w:t>
      </w:r>
      <w:r w:rsidR="00A833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833FD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A85FE9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</w:t>
      </w:r>
    </w:p>
    <w:p w:rsidR="001E7203" w:rsidRPr="00BE3B80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</w:t>
      </w:r>
      <w:r w:rsidR="001E7203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D15AEE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BE3B80" w:rsidRDefault="00D15AE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BE3B80" w:rsidRDefault="00D15AEE" w:rsidP="00A833FD">
      <w:pPr>
        <w:spacing w:after="0" w:line="240" w:lineRule="auto"/>
        <w:ind w:firstLine="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BE3B80" w:rsidRDefault="001E7203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BE3B80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BE3B80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BE3B80" w:rsidRDefault="001E7203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1E7203" w:rsidRPr="00BE3B80" w:rsidRDefault="001E7203" w:rsidP="00BE3B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електронен 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ЕЕДОП)</w:t>
      </w:r>
    </w:p>
    <w:p w:rsidR="001E7203" w:rsidRPr="00BE3B80" w:rsidRDefault="001E7203" w:rsidP="00BE3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772186" w:rsidP="00BE3B8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CD04CB" w:rsidRPr="00BE3B80" w:rsidRDefault="00CD04CB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Образец № 3</w:t>
      </w:r>
    </w:p>
    <w:p w:rsidR="000C1AB7" w:rsidRPr="00BE3B80" w:rsidRDefault="000C1A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566B13" w:rsidRDefault="00566B13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951A5A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5190A" w:rsidRPr="00BE3B80" w:rsidRDefault="0065190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6C23A7" w:rsidRPr="00BE3B80" w:rsidRDefault="006C23A7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6C23A7" w:rsidP="00AB3D0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злагане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Избор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консултант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упражняване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строителен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надзор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СМР,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съгласно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ЗУТ,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обект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Благоустрояване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централна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Чепинци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Рудозем</w:t>
      </w:r>
      <w:proofErr w:type="spellEnd"/>
      <w:r w:rsidR="00AB3D02" w:rsidRP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</w:p>
    <w:p w:rsidR="006C23A7" w:rsidRPr="00BE3B80" w:rsidRDefault="00871F22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0406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</w:t>
      </w:r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spellEnd"/>
      <w:proofErr w:type="gram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 „…………………………………</w:t>
      </w: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.“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71F22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  <w:t xml:space="preserve">               </w:t>
      </w:r>
      <w:r w:rsidR="000406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 xml:space="preserve">              </w:t>
      </w:r>
      <w:r w:rsidR="00871F22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proofErr w:type="gram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екларираме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5190A" w:rsidRPr="00BE3B80" w:rsidRDefault="0065190A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технически паспорт на обекта, съгласно чл. 176б от ЗУТ и при условията на чл. 1, ал. 3 от Наредба № 5 от 28.12.2006 г. за техническите паспорти на строежите, издадена от министъра на регионалното развитие и благоустройството, 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23.01.2007г.) е ……………………. календарни дни, считано от датата на съставяне и подписване на Констативен акт за установяване годността за приемане на строежа (Акт обр. 15) „без забележки“.</w:t>
      </w:r>
    </w:p>
    <w:p w:rsidR="0045167B" w:rsidRPr="00BE3B80" w:rsidRDefault="0045167B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</w:t>
      </w:r>
      <w:r w:rsidR="00A2686D"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….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 календарни дни</w:t>
      </w:r>
      <w:r w:rsidR="008E71B3"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A2686D" w:rsidRPr="00BE3B80" w:rsidRDefault="00A2686D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A146F" w:rsidRPr="00BE3B80" w:rsidRDefault="008A146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ВАЖНО! Предлаганите от участниците срокове за отделните действия по изготвяне на технически паспорт и окончателен доклад не трябва да превишават 30 (тридесет) календарни дни. Участници предложили по-дълъг срок (за която и да е от отделните дейности) от указания ще бъдат отстранени от участие в процедурата.</w:t>
      </w:r>
    </w:p>
    <w:p w:rsidR="008A146F" w:rsidRPr="00BE3B80" w:rsidRDefault="008A146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Предложенията по показател срок за изпълнение се представят като цяло число в календарни дни. Ще бъдат отстранени предложения, в които срокът за изпълнение е предложен в различна мерна единица</w:t>
      </w:r>
      <w:r w:rsidR="00453352"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 и/или не в цяло число</w:t>
      </w: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8A146F" w:rsidRPr="00BE3B80" w:rsidRDefault="008A146F" w:rsidP="00BE3B80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23A7" w:rsidRPr="00BE3B80" w:rsidRDefault="006C23A7" w:rsidP="00BE3B80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ехническ</w:t>
      </w:r>
      <w:proofErr w:type="spellEnd"/>
      <w:r w:rsidR="002A6E6F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E2934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…………..</w:t>
      </w:r>
      <w:r w:rsidR="005E2934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…………………………………………….</w:t>
      </w:r>
      <w:proofErr w:type="gramEnd"/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BE3B80" w:rsidRDefault="006C23A7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E3B80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E3B80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869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</w:p>
    <w:p w:rsidR="006C23A7" w:rsidRPr="00BE3B80" w:rsidRDefault="001E1869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1E1869" w:rsidRDefault="00A2686D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</w:t>
      </w:r>
    </w:p>
    <w:p w:rsidR="006C23A7" w:rsidRPr="00BE3B80" w:rsidRDefault="001E1869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E47A70" w:rsidRDefault="00E47A70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BE3B80" w:rsidRDefault="002621AF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E47A70" w:rsidRDefault="002B4C37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2B4C37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„Избор на консултант за упражняване на строителен надзор по време на СМР, съгласно ЗУТ, при изпълнение на обект „Благоустрояване централна част с. Чепинци, общ. Рудозем“</w:t>
      </w:r>
    </w:p>
    <w:p w:rsidR="00B419FC" w:rsidRPr="00BE3B80" w:rsidRDefault="00B419FC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21AF" w:rsidRPr="00BE3B80" w:rsidRDefault="002621AF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Default="002621AF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8256A5" w:rsidRPr="00BE3B80" w:rsidRDefault="008256A5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BE3B80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6A5" w:rsidRDefault="008256A5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BE3B80" w:rsidRDefault="006C23A7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 / факс / </w:t>
            </w: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B419FC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lastRenderedPageBreak/>
              <w:t>Банка: .................................................................</w:t>
            </w:r>
          </w:p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IBAN: .................................................................</w:t>
            </w:r>
          </w:p>
          <w:p w:rsidR="00E859EB" w:rsidRPr="00E859EB" w:rsidRDefault="00E859EB" w:rsidP="00E859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859E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BIC: .................................................................</w:t>
            </w:r>
          </w:p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bookmarkStart w:id="0" w:name="_GoBack"/>
      <w:bookmarkEnd w:id="0"/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Pr="00BE3B80" w:rsidRDefault="00672A61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Default="002621AF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B419FC" w:rsidRPr="00B419F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„Избор на консултант за упражняване на строителен надзор по време на СМР, съгласно ЗУТ, при изпълнение на обект „Благоустрояване централна част с. Чепинци, общ. Рудозем“</w:t>
      </w:r>
    </w:p>
    <w:p w:rsidR="00B419FC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B419FC" w:rsidRPr="00BE3B80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871F22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........................................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……..</w:t>
      </w: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</w:t>
      </w:r>
    </w:p>
    <w:p w:rsidR="002621AF" w:rsidRPr="00BE3B80" w:rsidRDefault="00871F22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                                         </w:t>
      </w:r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 цифром  в лева без ДДС /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BE3B8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</w:t>
      </w:r>
      <w:r w:rsidR="0035583D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871F22" w:rsidRPr="00BE3B80" w:rsidRDefault="00B419FC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</w:t>
      </w:r>
      <w:r w:rsidR="00E05CBA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ли сумата от …………………..................................................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</w:t>
      </w:r>
      <w:r w:rsidR="00E05CBA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BE3B80" w:rsidRDefault="00871F22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                                </w:t>
      </w:r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>/ цифром  в лева с ДДС /</w:t>
      </w:r>
    </w:p>
    <w:p w:rsidR="00E05CBA" w:rsidRPr="00BE3B80" w:rsidRDefault="00E05CBA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Словом с ДДС: 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6616D1" w:rsidRPr="00BE3B80" w:rsidRDefault="006616D1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BE3B80" w:rsidRDefault="00A4288E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BE3B80" w:rsidRDefault="002621AF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Участниците задължително изработват предложенията си при съобразяване с максималната стойност на осигурения от </w:t>
      </w:r>
      <w:r w:rsidR="006616D1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възложителя бюджет.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При установяване на оферта надхв</w:t>
      </w:r>
      <w:r w:rsidR="00871F22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ърляща обявената прогнозна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стойност, офертата на участника ще бъде отстранена от участие в процедурата.</w:t>
      </w:r>
    </w:p>
    <w:p w:rsidR="00761C8A" w:rsidRPr="00BE3B80" w:rsidRDefault="00761C8A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6616D1" w:rsidRPr="00BE3B80" w:rsidRDefault="006616D1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59A1" w:rsidRDefault="002621AF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</w:t>
      </w:r>
      <w:r w:rsid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</w:t>
      </w:r>
      <w:r w:rsidR="00E659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621AF" w:rsidRPr="00BE3B80" w:rsidRDefault="00E659A1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</w:t>
      </w:r>
      <w:r w:rsidR="002621AF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A2A" w:rsidRDefault="00F17A2A" w:rsidP="001E7203">
      <w:pPr>
        <w:spacing w:after="0" w:line="240" w:lineRule="auto"/>
      </w:pPr>
      <w:r>
        <w:separator/>
      </w:r>
    </w:p>
  </w:endnote>
  <w:endnote w:type="continuationSeparator" w:id="0">
    <w:p w:rsidR="00F17A2A" w:rsidRDefault="00F17A2A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A2A" w:rsidRDefault="00F17A2A" w:rsidP="001E7203">
      <w:pPr>
        <w:spacing w:after="0" w:line="240" w:lineRule="auto"/>
      </w:pPr>
      <w:r>
        <w:separator/>
      </w:r>
    </w:p>
  </w:footnote>
  <w:footnote w:type="continuationSeparator" w:id="0">
    <w:p w:rsidR="00F17A2A" w:rsidRDefault="00F17A2A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F17A2A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="00BE65CB">
      <w:fldChar w:fldCharType="begin"/>
    </w:r>
    <w:r w:rsidR="00BE65CB">
      <w:instrText xml:space="preserve"> HYPERLINK "mailto:obrud@abv.bg" </w:instrText>
    </w:r>
    <w:r w:rsidR="00BE65CB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="00BE65CB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406DD"/>
    <w:rsid w:val="000C1AB7"/>
    <w:rsid w:val="00106755"/>
    <w:rsid w:val="00154095"/>
    <w:rsid w:val="001C25EF"/>
    <w:rsid w:val="001D6EC4"/>
    <w:rsid w:val="001E1869"/>
    <w:rsid w:val="001E7203"/>
    <w:rsid w:val="001E75D4"/>
    <w:rsid w:val="001F23D1"/>
    <w:rsid w:val="00235AAB"/>
    <w:rsid w:val="002621AF"/>
    <w:rsid w:val="00270518"/>
    <w:rsid w:val="0027723E"/>
    <w:rsid w:val="002A6E6F"/>
    <w:rsid w:val="002B4C37"/>
    <w:rsid w:val="00306455"/>
    <w:rsid w:val="003129EB"/>
    <w:rsid w:val="00354639"/>
    <w:rsid w:val="0035583D"/>
    <w:rsid w:val="00370A03"/>
    <w:rsid w:val="003D0729"/>
    <w:rsid w:val="0042537E"/>
    <w:rsid w:val="0045167B"/>
    <w:rsid w:val="00453352"/>
    <w:rsid w:val="00483E76"/>
    <w:rsid w:val="004B7FD5"/>
    <w:rsid w:val="004C57F0"/>
    <w:rsid w:val="004D0FCE"/>
    <w:rsid w:val="004D296A"/>
    <w:rsid w:val="00501BF9"/>
    <w:rsid w:val="00523038"/>
    <w:rsid w:val="00566B13"/>
    <w:rsid w:val="005A5F64"/>
    <w:rsid w:val="005E2934"/>
    <w:rsid w:val="00622FBF"/>
    <w:rsid w:val="0065190A"/>
    <w:rsid w:val="006616D1"/>
    <w:rsid w:val="00672A61"/>
    <w:rsid w:val="00691EE8"/>
    <w:rsid w:val="006B53D4"/>
    <w:rsid w:val="006C23A7"/>
    <w:rsid w:val="006C768B"/>
    <w:rsid w:val="006E1B77"/>
    <w:rsid w:val="00704D3E"/>
    <w:rsid w:val="00760E18"/>
    <w:rsid w:val="00761C8A"/>
    <w:rsid w:val="00772186"/>
    <w:rsid w:val="007F7DE6"/>
    <w:rsid w:val="008256A5"/>
    <w:rsid w:val="00871F22"/>
    <w:rsid w:val="00882367"/>
    <w:rsid w:val="008A146F"/>
    <w:rsid w:val="008E71B3"/>
    <w:rsid w:val="00951A5A"/>
    <w:rsid w:val="009B2E18"/>
    <w:rsid w:val="00A2686D"/>
    <w:rsid w:val="00A4288E"/>
    <w:rsid w:val="00A71C9B"/>
    <w:rsid w:val="00A7773E"/>
    <w:rsid w:val="00A833FD"/>
    <w:rsid w:val="00A85FE9"/>
    <w:rsid w:val="00A93ECC"/>
    <w:rsid w:val="00AB3D02"/>
    <w:rsid w:val="00AE0725"/>
    <w:rsid w:val="00B35AAA"/>
    <w:rsid w:val="00B419FC"/>
    <w:rsid w:val="00B515B7"/>
    <w:rsid w:val="00B64CCB"/>
    <w:rsid w:val="00BE3B80"/>
    <w:rsid w:val="00BE65CB"/>
    <w:rsid w:val="00C15E5F"/>
    <w:rsid w:val="00C9194E"/>
    <w:rsid w:val="00CD04CB"/>
    <w:rsid w:val="00CE3E4F"/>
    <w:rsid w:val="00D15AEE"/>
    <w:rsid w:val="00D76205"/>
    <w:rsid w:val="00DA14EA"/>
    <w:rsid w:val="00DB281C"/>
    <w:rsid w:val="00DD4DD8"/>
    <w:rsid w:val="00E05CBA"/>
    <w:rsid w:val="00E17F98"/>
    <w:rsid w:val="00E23338"/>
    <w:rsid w:val="00E47A70"/>
    <w:rsid w:val="00E56DBC"/>
    <w:rsid w:val="00E659A1"/>
    <w:rsid w:val="00E859EB"/>
    <w:rsid w:val="00EB5FF6"/>
    <w:rsid w:val="00F17151"/>
    <w:rsid w:val="00F17A2A"/>
    <w:rsid w:val="00F32E5A"/>
    <w:rsid w:val="00FA4ACB"/>
    <w:rsid w:val="00FA6BC7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FC0F5-0C5C-4C1E-889E-8862E0E0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1566</Words>
  <Characters>8930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25</cp:revision>
  <dcterms:created xsi:type="dcterms:W3CDTF">2018-06-07T14:44:00Z</dcterms:created>
  <dcterms:modified xsi:type="dcterms:W3CDTF">2018-07-19T13:36:00Z</dcterms:modified>
</cp:coreProperties>
</file>